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ACA6" w14:textId="039A120D" w:rsidR="002C6FA5" w:rsidRPr="002C6FA5" w:rsidRDefault="002C6FA5">
      <w:pPr>
        <w:rPr>
          <w:b/>
          <w:bCs/>
          <w:sz w:val="32"/>
          <w:szCs w:val="32"/>
        </w:rPr>
      </w:pPr>
      <w:r w:rsidRPr="002C6FA5">
        <w:rPr>
          <w:b/>
          <w:bCs/>
          <w:sz w:val="32"/>
          <w:szCs w:val="32"/>
        </w:rPr>
        <w:t>Togforløb til skrivecup 2020-2021</w:t>
      </w:r>
    </w:p>
    <w:p w14:paraId="441329C9" w14:textId="77777777" w:rsidR="002C6FA5" w:rsidRDefault="002C6FA5"/>
    <w:tbl>
      <w:tblPr>
        <w:tblStyle w:val="Gittertabel5-mrk-farve1"/>
        <w:tblW w:w="13746" w:type="dxa"/>
        <w:tblLayout w:type="fixed"/>
        <w:tblLook w:val="00A0" w:firstRow="1" w:lastRow="0" w:firstColumn="1" w:lastColumn="0" w:noHBand="0" w:noVBand="0"/>
      </w:tblPr>
      <w:tblGrid>
        <w:gridCol w:w="988"/>
        <w:gridCol w:w="7513"/>
        <w:gridCol w:w="5245"/>
      </w:tblGrid>
      <w:tr w:rsidR="000C2071" w:rsidRPr="00656979" w14:paraId="5DAC9915" w14:textId="77777777" w:rsidTr="00744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double" w:sz="4" w:space="0" w:color="auto"/>
            </w:tcBorders>
          </w:tcPr>
          <w:p w14:paraId="56527B51" w14:textId="6DD6C212" w:rsidR="000C2071" w:rsidRDefault="000C2071" w:rsidP="00D70529">
            <w:pPr>
              <w:rPr>
                <w:b w:val="0"/>
                <w:sz w:val="20"/>
              </w:rPr>
            </w:pPr>
            <w:r w:rsidRPr="00656979">
              <w:rPr>
                <w:sz w:val="20"/>
              </w:rPr>
              <w:t>Lektion</w:t>
            </w:r>
            <w:r w:rsidR="00071DCF">
              <w:rPr>
                <w:b w:val="0"/>
                <w:sz w:val="20"/>
              </w:rPr>
              <w:t>/</w:t>
            </w:r>
            <w:r w:rsidRPr="00656979">
              <w:rPr>
                <w:sz w:val="20"/>
              </w:rPr>
              <w:t>blok</w:t>
            </w:r>
            <w:r w:rsidR="00071DCF">
              <w:rPr>
                <w:b w:val="0"/>
                <w:sz w:val="20"/>
              </w:rPr>
              <w:t xml:space="preserve"> á</w:t>
            </w:r>
          </w:p>
          <w:p w14:paraId="73E5624B" w14:textId="6D742FA6" w:rsidR="000C2071" w:rsidRPr="00656979" w:rsidRDefault="000C2071" w:rsidP="00D70529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95 min.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tcBorders>
              <w:left w:val="double" w:sz="4" w:space="0" w:color="auto"/>
              <w:right w:val="double" w:sz="4" w:space="0" w:color="auto"/>
            </w:tcBorders>
          </w:tcPr>
          <w:p w14:paraId="7E2139FA" w14:textId="77777777" w:rsidR="000C2071" w:rsidRPr="00656979" w:rsidRDefault="000C2071" w:rsidP="00D70529">
            <w:pPr>
              <w:rPr>
                <w:b w:val="0"/>
                <w:sz w:val="20"/>
              </w:rPr>
            </w:pPr>
            <w:r w:rsidRPr="00656979">
              <w:rPr>
                <w:sz w:val="20"/>
              </w:rPr>
              <w:t>Indhold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5BBA310B" w14:textId="77777777" w:rsidR="000C2071" w:rsidRPr="00656979" w:rsidRDefault="000C2071" w:rsidP="00D70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656979">
              <w:rPr>
                <w:sz w:val="20"/>
              </w:rPr>
              <w:t>Lektie (Materiale)</w:t>
            </w:r>
          </w:p>
        </w:tc>
      </w:tr>
      <w:tr w:rsidR="000C2071" w:rsidRPr="00656979" w14:paraId="32199011" w14:textId="77777777" w:rsidTr="0072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79A7BA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AC481E3" w14:textId="4C71CB14" w:rsidR="000C2071" w:rsidRDefault="000C2071" w:rsidP="00D705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Udviklingen af et sprog omkring toget og jernbanen.</w:t>
            </w:r>
          </w:p>
          <w:p w14:paraId="67CE087D" w14:textId="77777777" w:rsidR="008C3759" w:rsidRPr="008C3759" w:rsidRDefault="008C3759" w:rsidP="008C3759">
            <w:pPr>
              <w:rPr>
                <w:sz w:val="20"/>
              </w:rPr>
            </w:pPr>
            <w:r w:rsidRPr="008C3759">
              <w:rPr>
                <w:sz w:val="20"/>
              </w:rPr>
              <w:t>Toget som repræsentant for det moderne.</w:t>
            </w:r>
          </w:p>
          <w:p w14:paraId="5FB56DCC" w14:textId="77777777" w:rsidR="007448F9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Metaforbrug i beskrivelsen af jernbanen og tempoet. </w:t>
            </w:r>
          </w:p>
          <w:p w14:paraId="411B9BFF" w14:textId="333A5401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Hvordan ændrer metaforbrugen sig i de to tekster?</w:t>
            </w:r>
          </w:p>
          <w:p w14:paraId="2666B3D2" w14:textId="4D0D3B4E" w:rsidR="000C2071" w:rsidRDefault="000C2071" w:rsidP="00D70529">
            <w:pPr>
              <w:rPr>
                <w:sz w:val="20"/>
              </w:rPr>
            </w:pPr>
          </w:p>
          <w:p w14:paraId="0FA90C23" w14:textId="66962E6D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Skriveøvelse: </w:t>
            </w:r>
          </w:p>
          <w:p w14:paraId="2A8001E9" w14:textId="18608D81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Find ord, der passer ind i det semantiske skema</w:t>
            </w:r>
            <w:r w:rsidR="008C3759">
              <w:rPr>
                <w:sz w:val="20"/>
              </w:rPr>
              <w:t xml:space="preserve"> - f.eks.:</w:t>
            </w:r>
            <w:r>
              <w:rPr>
                <w:sz w:val="20"/>
              </w:rPr>
              <w:t xml:space="preserve"> sociale medier/fodbold/vejret/en familiemiddag</w:t>
            </w:r>
            <w:r w:rsidR="008C3759">
              <w:rPr>
                <w:sz w:val="20"/>
              </w:rPr>
              <w:t>.</w:t>
            </w:r>
          </w:p>
          <w:p w14:paraId="531F04FE" w14:textId="6E6812BD" w:rsidR="000C2071" w:rsidRPr="00656979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Brug ord fra skemaet</w:t>
            </w:r>
            <w:r w:rsidR="007448F9">
              <w:rPr>
                <w:sz w:val="20"/>
              </w:rPr>
              <w:t xml:space="preserve"> som billedled</w:t>
            </w:r>
            <w:r>
              <w:rPr>
                <w:sz w:val="20"/>
              </w:rPr>
              <w:t xml:space="preserve"> </w:t>
            </w:r>
            <w:r w:rsidR="007448F9">
              <w:rPr>
                <w:sz w:val="20"/>
              </w:rPr>
              <w:t>i en</w:t>
            </w:r>
            <w:r>
              <w:rPr>
                <w:sz w:val="20"/>
              </w:rPr>
              <w:t xml:space="preserve"> beskrive en togtur</w:t>
            </w:r>
            <w:r w:rsidR="007448F9">
              <w:rPr>
                <w:sz w:val="20"/>
              </w:rPr>
              <w:t>: ”Det var som at…”</w:t>
            </w:r>
          </w:p>
        </w:tc>
        <w:tc>
          <w:tcPr>
            <w:tcW w:w="5245" w:type="dxa"/>
          </w:tcPr>
          <w:p w14:paraId="3B92915F" w14:textId="77777777" w:rsidR="000C2071" w:rsidRPr="007A1200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lang w:eastAsia="da-DK"/>
              </w:rPr>
            </w:pPr>
            <w:r w:rsidRPr="001D6685">
              <w:rPr>
                <w:rFonts w:ascii="Times" w:hAnsi="Times"/>
                <w:sz w:val="20"/>
              </w:rPr>
              <w:t xml:space="preserve">H.C. Andersen: </w:t>
            </w:r>
            <w:r w:rsidRPr="001D6685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 xml:space="preserve">Brev fra H.C. Andersen til Signe Læssøe, </w:t>
            </w:r>
            <w:r w:rsidRPr="007A1200">
              <w:rPr>
                <w:rFonts w:ascii="Times" w:hAnsi="Times"/>
                <w:color w:val="000000"/>
                <w:sz w:val="20"/>
                <w:lang w:eastAsia="da-DK"/>
              </w:rPr>
              <w:t>skrevet i Rom 31. december 1840</w:t>
            </w:r>
          </w:p>
          <w:p w14:paraId="2384234D" w14:textId="77777777" w:rsidR="000C2071" w:rsidRPr="001D6685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</w:pPr>
          </w:p>
          <w:p w14:paraId="1B1D6B1B" w14:textId="5D91A749" w:rsidR="000C2071" w:rsidRPr="007A1200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lang w:eastAsia="da-DK"/>
              </w:rPr>
            </w:pPr>
            <w:r w:rsidRPr="001D6685">
              <w:rPr>
                <w:rFonts w:ascii="Times" w:hAnsi="Times"/>
                <w:color w:val="000000"/>
                <w:sz w:val="20"/>
                <w:lang w:eastAsia="da-DK"/>
              </w:rPr>
              <w:t xml:space="preserve">Johannes V. Jensen: Uddrag af </w:t>
            </w:r>
            <w:r w:rsidRPr="001D6685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>Den gotiske renæssance</w:t>
            </w:r>
            <w:r w:rsidR="007A1200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="007A1200">
              <w:rPr>
                <w:rFonts w:ascii="Times" w:hAnsi="Times"/>
                <w:color w:val="000000"/>
                <w:sz w:val="20"/>
                <w:lang w:eastAsia="da-DK"/>
              </w:rPr>
              <w:t>(1901)</w:t>
            </w:r>
          </w:p>
          <w:p w14:paraId="46C2940B" w14:textId="77777777" w:rsidR="000C2071" w:rsidRPr="001D6685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</w:pPr>
          </w:p>
          <w:p w14:paraId="5EBB2931" w14:textId="4B21465C" w:rsidR="000C2071" w:rsidRPr="001D6685" w:rsidRDefault="000C2071" w:rsidP="0043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</w:pPr>
            <w:r w:rsidRPr="001D6685">
              <w:rPr>
                <w:rFonts w:ascii="Times" w:hAnsi="Times"/>
                <w:color w:val="000000"/>
                <w:sz w:val="20"/>
                <w:lang w:eastAsia="da-DK"/>
              </w:rPr>
              <w:t xml:space="preserve">Supplerende stof (eller baggrundsstof til læreren): </w:t>
            </w:r>
            <w:r w:rsidRPr="001D6685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>Jensen og Maskinerne -</w:t>
            </w:r>
            <w:r w:rsidR="008C3759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 xml:space="preserve"> </w:t>
            </w:r>
            <w:r w:rsidRPr="001D6685">
              <w:rPr>
                <w:rFonts w:ascii="Times" w:hAnsi="Times"/>
                <w:i/>
                <w:iCs/>
                <w:color w:val="000000"/>
                <w:sz w:val="20"/>
                <w:lang w:eastAsia="da-DK"/>
              </w:rPr>
              <w:t xml:space="preserve">teknologifascinationen i Johs. V. Jensens forfatterskab </w:t>
            </w:r>
          </w:p>
          <w:p w14:paraId="680F6634" w14:textId="48B3257C" w:rsidR="000C2071" w:rsidRPr="002C6FA5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0"/>
                <w:lang w:eastAsia="da-DK"/>
              </w:rPr>
            </w:pPr>
            <w:r w:rsidRPr="001D6685">
              <w:rPr>
                <w:rFonts w:ascii="Times" w:hAnsi="Times"/>
                <w:color w:val="000000"/>
                <w:sz w:val="20"/>
                <w:lang w:eastAsia="da-DK"/>
              </w:rPr>
              <w:t xml:space="preserve">af Claus Nielsen </w:t>
            </w:r>
          </w:p>
        </w:tc>
      </w:tr>
      <w:tr w:rsidR="000C2071" w:rsidRPr="00656979" w14:paraId="472AD844" w14:textId="77777777" w:rsidTr="0072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B8AB3A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110C06F" w14:textId="0B85AEFA" w:rsidR="000C2071" w:rsidRPr="00C64C4A" w:rsidRDefault="000C2071" w:rsidP="00D705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Tempo og stilstand</w:t>
            </w:r>
          </w:p>
          <w:p w14:paraId="2329FDDC" w14:textId="40525196" w:rsidR="000C2071" w:rsidRPr="00071DCF" w:rsidRDefault="000C2071" w:rsidP="00D70529">
            <w:pPr>
              <w:rPr>
                <w:b/>
                <w:bCs/>
                <w:sz w:val="20"/>
              </w:rPr>
            </w:pPr>
            <w:r w:rsidRPr="00071DCF">
              <w:rPr>
                <w:b/>
                <w:bCs/>
                <w:sz w:val="20"/>
              </w:rPr>
              <w:t xml:space="preserve">Herman Bang: </w:t>
            </w:r>
            <w:r w:rsidRPr="00071DCF">
              <w:rPr>
                <w:b/>
                <w:bCs/>
                <w:i/>
                <w:iCs/>
                <w:sz w:val="20"/>
              </w:rPr>
              <w:t xml:space="preserve">Ved vejen </w:t>
            </w:r>
            <w:r w:rsidRPr="00071DCF">
              <w:rPr>
                <w:b/>
                <w:bCs/>
                <w:sz w:val="20"/>
              </w:rPr>
              <w:t>(uddrag)</w:t>
            </w:r>
          </w:p>
          <w:p w14:paraId="2F902DEA" w14:textId="6A8D4477" w:rsidR="000C2071" w:rsidRDefault="000C2071" w:rsidP="00FB584A">
            <w:pPr>
              <w:rPr>
                <w:i/>
                <w:iCs/>
                <w:sz w:val="20"/>
                <w:lang w:val="it-IT"/>
              </w:rPr>
            </w:pPr>
            <w:r>
              <w:rPr>
                <w:sz w:val="20"/>
              </w:rPr>
              <w:t xml:space="preserve">Introduktion til impressionistisk skrivestil ved brug af Monet: </w:t>
            </w:r>
            <w:r w:rsidRPr="00FB584A">
              <w:rPr>
                <w:i/>
                <w:iCs/>
                <w:sz w:val="20"/>
                <w:lang w:val="it-IT"/>
              </w:rPr>
              <w:t>La Gare Saint-Lazare</w:t>
            </w:r>
          </w:p>
          <w:p w14:paraId="55FAAF4E" w14:textId="493E3A7B" w:rsidR="000C2071" w:rsidRPr="00FB584A" w:rsidRDefault="000C2071" w:rsidP="00D70529">
            <w:pPr>
              <w:rPr>
                <w:sz w:val="20"/>
                <w:lang w:val="it-IT"/>
              </w:rPr>
            </w:pPr>
          </w:p>
          <w:p w14:paraId="058528B4" w14:textId="11E35212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At bruge det høje tempo</w:t>
            </w:r>
            <w:r w:rsidR="001D6685">
              <w:rPr>
                <w:sz w:val="20"/>
              </w:rPr>
              <w:t>s symbol</w:t>
            </w:r>
            <w:r>
              <w:rPr>
                <w:sz w:val="20"/>
              </w:rPr>
              <w:t xml:space="preserve"> til at beskrive det lave tempo.</w:t>
            </w:r>
          </w:p>
          <w:p w14:paraId="449D9305" w14:textId="6C2ACF52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Hvilket sprog bruges om toget? </w:t>
            </w:r>
          </w:p>
          <w:p w14:paraId="41605DBF" w14:textId="229EC758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Brugen af verber (side 8)</w:t>
            </w:r>
          </w:p>
          <w:p w14:paraId="231BE050" w14:textId="261E1C27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Hvordan er personerne beskrevet (med hvilke virkemidler?)</w:t>
            </w:r>
          </w:p>
          <w:p w14:paraId="3DE29347" w14:textId="388B031A" w:rsidR="000C2071" w:rsidRPr="0011323A" w:rsidRDefault="000C2071" w:rsidP="00D70529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Hvilken rolle spiller toget og stationen i </w:t>
            </w:r>
            <w:r>
              <w:rPr>
                <w:i/>
                <w:iCs/>
                <w:sz w:val="20"/>
              </w:rPr>
              <w:t>Ved vejen?</w:t>
            </w:r>
          </w:p>
          <w:p w14:paraId="67BAB368" w14:textId="2485B74B" w:rsidR="000C2071" w:rsidRDefault="000C2071" w:rsidP="00D70529">
            <w:pPr>
              <w:rPr>
                <w:sz w:val="20"/>
              </w:rPr>
            </w:pPr>
          </w:p>
          <w:p w14:paraId="66249A20" w14:textId="3E62887E" w:rsidR="008C3759" w:rsidRPr="008C3759" w:rsidRDefault="008C3759" w:rsidP="00D70529">
            <w:pPr>
              <w:rPr>
                <w:sz w:val="20"/>
                <w:u w:val="single"/>
              </w:rPr>
            </w:pPr>
            <w:r w:rsidRPr="008C3759">
              <w:rPr>
                <w:sz w:val="20"/>
                <w:u w:val="single"/>
              </w:rPr>
              <w:t>Skriveøvelse</w:t>
            </w:r>
          </w:p>
          <w:p w14:paraId="38D57CCE" w14:textId="651B2C74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Skriv et møde mellem to mennesker på en perron. Vis de to personer igennem deres handlinger og replikker. Overvej typen af verber. </w:t>
            </w:r>
          </w:p>
          <w:p w14:paraId="3F9CD9C2" w14:textId="7F793387" w:rsidR="000C2071" w:rsidRPr="00FE178F" w:rsidRDefault="000C2071" w:rsidP="00D70529">
            <w:pPr>
              <w:rPr>
                <w:sz w:val="20"/>
              </w:rPr>
            </w:pPr>
          </w:p>
        </w:tc>
        <w:tc>
          <w:tcPr>
            <w:tcW w:w="5245" w:type="dxa"/>
            <w:shd w:val="clear" w:color="auto" w:fill="B4C6E7" w:themeFill="accent1" w:themeFillTint="66"/>
          </w:tcPr>
          <w:p w14:paraId="25B0BBDE" w14:textId="352F8C3A" w:rsidR="000C2071" w:rsidRPr="00F0219A" w:rsidRDefault="000C2071" w:rsidP="00FB5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it-IT"/>
              </w:rPr>
            </w:pPr>
            <w:r w:rsidRPr="00F0219A">
              <w:rPr>
                <w:sz w:val="20"/>
                <w:lang w:val="en-US"/>
              </w:rPr>
              <w:t xml:space="preserve">Monet: </w:t>
            </w:r>
            <w:r w:rsidRPr="00FB584A">
              <w:rPr>
                <w:i/>
                <w:iCs/>
                <w:sz w:val="20"/>
                <w:lang w:val="it-IT"/>
              </w:rPr>
              <w:t>La Gare Saint-Lazare</w:t>
            </w:r>
            <w:r w:rsidR="00F0219A">
              <w:rPr>
                <w:i/>
                <w:iCs/>
                <w:sz w:val="20"/>
                <w:lang w:val="it-IT"/>
              </w:rPr>
              <w:t xml:space="preserve"> </w:t>
            </w:r>
            <w:r w:rsidR="00F0219A">
              <w:rPr>
                <w:sz w:val="20"/>
                <w:lang w:val="it-IT"/>
              </w:rPr>
              <w:t>(1877)</w:t>
            </w:r>
          </w:p>
          <w:p w14:paraId="7F5ACC7A" w14:textId="5F347B67" w:rsidR="000C2071" w:rsidRPr="00C64C4A" w:rsidRDefault="000C2071" w:rsidP="00D7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Bang: </w:t>
            </w:r>
            <w:r>
              <w:rPr>
                <w:i/>
                <w:iCs/>
                <w:sz w:val="20"/>
              </w:rPr>
              <w:t>Ved Vejen</w:t>
            </w:r>
            <w:r>
              <w:rPr>
                <w:sz w:val="20"/>
              </w:rPr>
              <w:t xml:space="preserve"> side 7-11</w:t>
            </w:r>
            <w:r w:rsidR="00F0219A">
              <w:rPr>
                <w:sz w:val="20"/>
              </w:rPr>
              <w:t xml:space="preserve"> (1886)</w:t>
            </w:r>
          </w:p>
        </w:tc>
      </w:tr>
      <w:tr w:rsidR="000C2071" w:rsidRPr="00656979" w14:paraId="3340FF8E" w14:textId="77777777" w:rsidTr="0072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B77CB2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27BEA031" w14:textId="77777777" w:rsidR="000C2071" w:rsidRPr="00A46773" w:rsidRDefault="000C2071" w:rsidP="00D70529">
            <w:pPr>
              <w:rPr>
                <w:b/>
                <w:bCs/>
                <w:sz w:val="20"/>
              </w:rPr>
            </w:pPr>
            <w:r w:rsidRPr="00A46773">
              <w:rPr>
                <w:b/>
                <w:bCs/>
                <w:sz w:val="20"/>
              </w:rPr>
              <w:t xml:space="preserve">Toget som overgangssymbol </w:t>
            </w:r>
          </w:p>
          <w:p w14:paraId="2A1C50FE" w14:textId="60C5A4E6" w:rsidR="000C2071" w:rsidRPr="008C3759" w:rsidRDefault="000C2071" w:rsidP="00D70529">
            <w:pPr>
              <w:rPr>
                <w:b/>
                <w:bCs/>
                <w:sz w:val="20"/>
              </w:rPr>
            </w:pPr>
            <w:r w:rsidRPr="00071DCF">
              <w:rPr>
                <w:b/>
                <w:bCs/>
                <w:sz w:val="20"/>
              </w:rPr>
              <w:t>Pär Lagerkvist</w:t>
            </w:r>
            <w:r w:rsidR="008C3759">
              <w:rPr>
                <w:b/>
                <w:bCs/>
                <w:sz w:val="20"/>
              </w:rPr>
              <w:t>:</w:t>
            </w:r>
            <w:r w:rsidRPr="00071DCF">
              <w:rPr>
                <w:b/>
                <w:bCs/>
                <w:i/>
                <w:iCs/>
                <w:sz w:val="20"/>
              </w:rPr>
              <w:t xml:space="preserve"> Far og jeg</w:t>
            </w:r>
            <w:r w:rsidR="008C3759">
              <w:rPr>
                <w:b/>
                <w:bCs/>
                <w:i/>
                <w:iCs/>
                <w:sz w:val="20"/>
              </w:rPr>
              <w:t xml:space="preserve"> </w:t>
            </w:r>
            <w:r w:rsidR="008C3759">
              <w:rPr>
                <w:b/>
                <w:bCs/>
                <w:sz w:val="20"/>
              </w:rPr>
              <w:t>(1924)</w:t>
            </w:r>
          </w:p>
          <w:p w14:paraId="0422D419" w14:textId="77777777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Hvordan beskrives miljøet i begyndelsen og slutningen af novellen?</w:t>
            </w:r>
          </w:p>
          <w:p w14:paraId="2AC676A3" w14:textId="77777777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Hvordan beskrives toget?</w:t>
            </w:r>
            <w:r>
              <w:rPr>
                <w:sz w:val="20"/>
              </w:rPr>
              <w:br/>
              <w:t>Hvilken rolle spiller toget for faren og for drengen?</w:t>
            </w:r>
          </w:p>
          <w:p w14:paraId="7D8B6789" w14:textId="44284E23" w:rsidR="001D6685" w:rsidRPr="00A46773" w:rsidRDefault="001D6685" w:rsidP="00D70529">
            <w:pPr>
              <w:rPr>
                <w:sz w:val="20"/>
              </w:rPr>
            </w:pPr>
          </w:p>
        </w:tc>
        <w:tc>
          <w:tcPr>
            <w:tcW w:w="5245" w:type="dxa"/>
          </w:tcPr>
          <w:p w14:paraId="1CF064E6" w14:textId="31DF5E60" w:rsidR="000C2071" w:rsidRPr="0012154A" w:rsidRDefault="000C2071" w:rsidP="00121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40AA8">
              <w:rPr>
                <w:sz w:val="20"/>
              </w:rPr>
              <w:t xml:space="preserve">Pär Lagerkvist: </w:t>
            </w:r>
            <w:r w:rsidRPr="00140AA8">
              <w:rPr>
                <w:i/>
                <w:iCs/>
                <w:sz w:val="20"/>
              </w:rPr>
              <w:t>Far og jeg</w:t>
            </w:r>
            <w:r w:rsidRPr="00140AA8">
              <w:rPr>
                <w:sz w:val="20"/>
              </w:rPr>
              <w:t xml:space="preserve">, </w:t>
            </w:r>
            <w:r w:rsidRPr="0012154A">
              <w:rPr>
                <w:sz w:val="20"/>
              </w:rPr>
              <w:t xml:space="preserve">fra novellesamlingen </w:t>
            </w:r>
            <w:r w:rsidRPr="0012154A">
              <w:rPr>
                <w:i/>
                <w:iCs/>
                <w:sz w:val="20"/>
              </w:rPr>
              <w:t>Onda sagor</w:t>
            </w:r>
            <w:r w:rsidRPr="0012154A">
              <w:rPr>
                <w:sz w:val="20"/>
              </w:rPr>
              <w:t xml:space="preserve"> </w:t>
            </w:r>
          </w:p>
          <w:p w14:paraId="5EAB0E71" w14:textId="01E7CD9A" w:rsidR="000C2071" w:rsidRPr="00140AA8" w:rsidRDefault="00D85015" w:rsidP="0014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</w:t>
            </w:r>
            <w:r w:rsidR="000C2071" w:rsidRPr="00140AA8">
              <w:rPr>
                <w:sz w:val="20"/>
              </w:rPr>
              <w:t>1924</w:t>
            </w:r>
            <w:r>
              <w:rPr>
                <w:sz w:val="20"/>
              </w:rPr>
              <w:t>)</w:t>
            </w:r>
          </w:p>
          <w:p w14:paraId="4A3434BA" w14:textId="6355EE53" w:rsidR="000C2071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E513039" w14:textId="77777777" w:rsidR="000C2071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80FF07F" w14:textId="4FD7A13B" w:rsidR="000C2071" w:rsidRPr="00656979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071" w:rsidRPr="00656979" w14:paraId="4AFB5BDE" w14:textId="77777777" w:rsidTr="0072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98B836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C1DC4C5" w14:textId="6AD0B3DC" w:rsidR="000C2071" w:rsidRPr="00664C94" w:rsidRDefault="000C2071" w:rsidP="00D705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Tog, tempo og fremmedgørelse</w:t>
            </w:r>
          </w:p>
          <w:p w14:paraId="72DFBE34" w14:textId="19F9B83D" w:rsidR="000C2071" w:rsidRPr="00071DCF" w:rsidRDefault="000C2071" w:rsidP="00D70529">
            <w:pPr>
              <w:rPr>
                <w:b/>
                <w:bCs/>
                <w:sz w:val="20"/>
              </w:rPr>
            </w:pPr>
            <w:r w:rsidRPr="00071DCF">
              <w:rPr>
                <w:b/>
                <w:bCs/>
                <w:sz w:val="20"/>
              </w:rPr>
              <w:t xml:space="preserve">C.V. Jørgensen: </w:t>
            </w:r>
            <w:r w:rsidRPr="00071DCF">
              <w:rPr>
                <w:b/>
                <w:bCs/>
                <w:i/>
                <w:iCs/>
                <w:sz w:val="20"/>
              </w:rPr>
              <w:t>I en blågrå kupe</w:t>
            </w:r>
          </w:p>
          <w:p w14:paraId="3CE819CF" w14:textId="77777777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Semantiske sammenhænge. </w:t>
            </w:r>
          </w:p>
          <w:p w14:paraId="4AB835E5" w14:textId="17F86943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Hvordan bruges toget, jernbanen og togets tempo til at portrættere dets passagerer?</w:t>
            </w:r>
          </w:p>
          <w:p w14:paraId="080E1779" w14:textId="1FA73CF3" w:rsidR="000C2071" w:rsidRDefault="000C2071" w:rsidP="00D70529">
            <w:pPr>
              <w:rPr>
                <w:sz w:val="20"/>
              </w:rPr>
            </w:pPr>
          </w:p>
          <w:p w14:paraId="24447698" w14:textId="4EBBF016" w:rsidR="000C2071" w:rsidRPr="008C3759" w:rsidRDefault="000C2071" w:rsidP="00D70529">
            <w:pPr>
              <w:rPr>
                <w:sz w:val="20"/>
                <w:u w:val="single"/>
              </w:rPr>
            </w:pPr>
            <w:r w:rsidRPr="008C3759">
              <w:rPr>
                <w:sz w:val="20"/>
                <w:u w:val="single"/>
              </w:rPr>
              <w:t>Skriveøvelse</w:t>
            </w:r>
          </w:p>
          <w:p w14:paraId="5ABEF083" w14:textId="196EC48D" w:rsidR="000C2071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Omskriv teksten til moderne dansk. Du må selv vælge genren, men overvej, hvordan </w:t>
            </w:r>
            <w:r w:rsidR="001D6685">
              <w:rPr>
                <w:sz w:val="20"/>
              </w:rPr>
              <w:t>sproget</w:t>
            </w:r>
            <w:r>
              <w:rPr>
                <w:sz w:val="20"/>
              </w:rPr>
              <w:t xml:space="preserve"> kan gøres mere nutidig</w:t>
            </w:r>
            <w:r w:rsidR="001D6685">
              <w:rPr>
                <w:sz w:val="20"/>
              </w:rPr>
              <w:t>t.</w:t>
            </w:r>
          </w:p>
          <w:p w14:paraId="2548D348" w14:textId="4D7D4B4F" w:rsidR="001D6685" w:rsidRPr="00656979" w:rsidRDefault="001D6685" w:rsidP="00D70529">
            <w:pPr>
              <w:rPr>
                <w:sz w:val="20"/>
              </w:rPr>
            </w:pPr>
          </w:p>
        </w:tc>
        <w:tc>
          <w:tcPr>
            <w:tcW w:w="5245" w:type="dxa"/>
            <w:shd w:val="clear" w:color="auto" w:fill="B4C6E7" w:themeFill="accent1" w:themeFillTint="66"/>
          </w:tcPr>
          <w:p w14:paraId="1020E2CF" w14:textId="486F9CC4" w:rsidR="001D6685" w:rsidRPr="001D6685" w:rsidRDefault="001D6685" w:rsidP="001D6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81BF4">
              <w:rPr>
                <w:sz w:val="20"/>
              </w:rPr>
              <w:t xml:space="preserve">C.V. Jørgensen: </w:t>
            </w:r>
            <w:r w:rsidRPr="00281BF4">
              <w:rPr>
                <w:i/>
                <w:iCs/>
                <w:sz w:val="20"/>
              </w:rPr>
              <w:t>I en blågrå kupe</w:t>
            </w:r>
            <w:r>
              <w:rPr>
                <w:sz w:val="20"/>
              </w:rPr>
              <w:t>, fra albummet ”</w:t>
            </w:r>
            <w:r>
              <w:rPr>
                <w:i/>
                <w:iCs/>
                <w:sz w:val="20"/>
              </w:rPr>
              <w:t>Vild i varmen</w:t>
            </w:r>
            <w:r w:rsidR="008C3759">
              <w:rPr>
                <w:sz w:val="20"/>
              </w:rPr>
              <w:t>”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(1976)</w:t>
            </w:r>
          </w:p>
          <w:p w14:paraId="75DE28AD" w14:textId="77777777" w:rsidR="000C2071" w:rsidRPr="00656979" w:rsidRDefault="000C2071" w:rsidP="00D7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071" w:rsidRPr="00656979" w14:paraId="31046B7D" w14:textId="77777777" w:rsidTr="0072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001EF4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601A0DF" w14:textId="600A6C3E" w:rsidR="00F0219A" w:rsidRPr="00725F5D" w:rsidRDefault="00F0219A" w:rsidP="00D70529">
            <w:pPr>
              <w:rPr>
                <w:b/>
                <w:bCs/>
                <w:sz w:val="20"/>
                <w:szCs w:val="20"/>
              </w:rPr>
            </w:pPr>
            <w:r w:rsidRPr="00725F5D">
              <w:rPr>
                <w:b/>
                <w:bCs/>
                <w:sz w:val="20"/>
                <w:szCs w:val="20"/>
              </w:rPr>
              <w:t>Toget set udefra</w:t>
            </w:r>
          </w:p>
          <w:p w14:paraId="70DE7F0D" w14:textId="7C236C60" w:rsidR="000C2071" w:rsidRPr="00725F5D" w:rsidRDefault="000C2071" w:rsidP="00D705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5F5D">
              <w:rPr>
                <w:b/>
                <w:bCs/>
                <w:sz w:val="20"/>
                <w:szCs w:val="20"/>
              </w:rPr>
              <w:t xml:space="preserve">Knausgaard: </w:t>
            </w:r>
            <w:r w:rsidRPr="00725F5D">
              <w:rPr>
                <w:b/>
                <w:bCs/>
                <w:i/>
                <w:iCs/>
                <w:sz w:val="20"/>
                <w:szCs w:val="20"/>
              </w:rPr>
              <w:t xml:space="preserve">Toge </w:t>
            </w:r>
            <w:r w:rsidRPr="00725F5D">
              <w:rPr>
                <w:b/>
                <w:bCs/>
                <w:sz w:val="20"/>
                <w:szCs w:val="20"/>
              </w:rPr>
              <w:t xml:space="preserve">fra </w:t>
            </w:r>
            <w:r w:rsidRPr="00725F5D">
              <w:rPr>
                <w:b/>
                <w:bCs/>
                <w:i/>
                <w:iCs/>
                <w:sz w:val="20"/>
                <w:szCs w:val="20"/>
              </w:rPr>
              <w:t>Om vinteren</w:t>
            </w:r>
          </w:p>
          <w:p w14:paraId="1F0FCCC0" w14:textId="77777777" w:rsidR="008872DD" w:rsidRPr="00725F5D" w:rsidRDefault="008872DD" w:rsidP="008872DD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Hvordan bruges tempoet og temposkift i sproget?</w:t>
            </w:r>
          </w:p>
          <w:p w14:paraId="780E1645" w14:textId="4A657542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Hvordan beskrives toget? </w:t>
            </w:r>
          </w:p>
          <w:p w14:paraId="0BAFB645" w14:textId="77777777" w:rsidR="008872DD" w:rsidRPr="00725F5D" w:rsidRDefault="008872DD" w:rsidP="008872DD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Hvordan adskiller toget sig fra bilen og flyet? </w:t>
            </w:r>
          </w:p>
          <w:p w14:paraId="30E1E8F6" w14:textId="65B2E0DC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Hvordan beskrives landskabet?</w:t>
            </w:r>
          </w:p>
          <w:p w14:paraId="3C97FF62" w14:textId="3FDB56C9" w:rsidR="000C2071" w:rsidRPr="00725F5D" w:rsidRDefault="008C3759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Hvordan bruges t</w:t>
            </w:r>
            <w:r w:rsidR="000C2071" w:rsidRPr="00725F5D">
              <w:rPr>
                <w:sz w:val="20"/>
                <w:szCs w:val="20"/>
              </w:rPr>
              <w:t>ogets symbolske kraft</w:t>
            </w:r>
            <w:r w:rsidRPr="00725F5D">
              <w:rPr>
                <w:sz w:val="20"/>
                <w:szCs w:val="20"/>
              </w:rPr>
              <w:t>?</w:t>
            </w:r>
          </w:p>
          <w:p w14:paraId="53BC1C7A" w14:textId="729D5F51" w:rsidR="000C2071" w:rsidRPr="00725F5D" w:rsidRDefault="000C2071" w:rsidP="00D70529">
            <w:pPr>
              <w:rPr>
                <w:sz w:val="20"/>
                <w:szCs w:val="20"/>
              </w:rPr>
            </w:pPr>
          </w:p>
          <w:p w14:paraId="6510C1DB" w14:textId="7E938ADB" w:rsidR="008872DD" w:rsidRPr="00725F5D" w:rsidRDefault="000C2071" w:rsidP="00D70529">
            <w:pPr>
              <w:rPr>
                <w:sz w:val="20"/>
                <w:szCs w:val="20"/>
                <w:u w:val="single"/>
              </w:rPr>
            </w:pPr>
            <w:r w:rsidRPr="00725F5D">
              <w:rPr>
                <w:sz w:val="20"/>
                <w:szCs w:val="20"/>
                <w:u w:val="single"/>
              </w:rPr>
              <w:t>Skriveøvelse</w:t>
            </w:r>
          </w:p>
          <w:p w14:paraId="1A5E8EF4" w14:textId="4168BF83" w:rsidR="000C2071" w:rsidRPr="00725F5D" w:rsidRDefault="008872DD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B</w:t>
            </w:r>
            <w:r w:rsidR="000C2071" w:rsidRPr="00725F5D">
              <w:rPr>
                <w:sz w:val="20"/>
                <w:szCs w:val="20"/>
              </w:rPr>
              <w:t xml:space="preserve">eskriv en ting med tempo for en endnu ufødt (f.eks. et fly, en fluesmækker, en </w:t>
            </w:r>
            <w:r w:rsidRPr="00725F5D">
              <w:rPr>
                <w:sz w:val="20"/>
                <w:szCs w:val="20"/>
              </w:rPr>
              <w:t>fisk</w:t>
            </w:r>
            <w:r w:rsidR="000C2071" w:rsidRPr="00725F5D">
              <w:rPr>
                <w:sz w:val="20"/>
                <w:szCs w:val="20"/>
              </w:rPr>
              <w:t xml:space="preserve">…) </w:t>
            </w:r>
          </w:p>
          <w:p w14:paraId="6BD5B32A" w14:textId="77777777" w:rsidR="000C2071" w:rsidRPr="00725F5D" w:rsidRDefault="000C2071" w:rsidP="00D70529">
            <w:pPr>
              <w:rPr>
                <w:sz w:val="20"/>
                <w:szCs w:val="20"/>
              </w:rPr>
            </w:pPr>
          </w:p>
          <w:p w14:paraId="2F744E3B" w14:textId="3B477726" w:rsidR="000C2071" w:rsidRPr="00725F5D" w:rsidRDefault="000C2071" w:rsidP="00D7052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5B4B736" w14:textId="4C4A0F15" w:rsidR="000C2071" w:rsidRPr="00725F5D" w:rsidRDefault="000C2071" w:rsidP="003E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Karl Ove Knausgaard: </w:t>
            </w:r>
            <w:r w:rsidRPr="00725F5D">
              <w:rPr>
                <w:i/>
                <w:iCs/>
                <w:sz w:val="20"/>
                <w:szCs w:val="20"/>
              </w:rPr>
              <w:t xml:space="preserve">Toge </w:t>
            </w:r>
            <w:r w:rsidRPr="00725F5D">
              <w:rPr>
                <w:sz w:val="20"/>
                <w:szCs w:val="20"/>
              </w:rPr>
              <w:t xml:space="preserve">fra </w:t>
            </w:r>
            <w:r w:rsidRPr="00725F5D">
              <w:rPr>
                <w:i/>
                <w:iCs/>
                <w:sz w:val="20"/>
                <w:szCs w:val="20"/>
              </w:rPr>
              <w:t>Om vinteren</w:t>
            </w:r>
            <w:r w:rsidRPr="00725F5D">
              <w:rPr>
                <w:sz w:val="20"/>
                <w:szCs w:val="20"/>
              </w:rPr>
              <w:t xml:space="preserve"> s. 135-36</w:t>
            </w:r>
            <w:r w:rsidR="001D6685" w:rsidRPr="00725F5D">
              <w:rPr>
                <w:sz w:val="20"/>
                <w:szCs w:val="20"/>
              </w:rPr>
              <w:t xml:space="preserve">, </w:t>
            </w:r>
            <w:r w:rsidR="00D85015" w:rsidRPr="00725F5D">
              <w:rPr>
                <w:sz w:val="20"/>
                <w:szCs w:val="20"/>
              </w:rPr>
              <w:t>(</w:t>
            </w:r>
            <w:r w:rsidR="001D6685" w:rsidRPr="00725F5D">
              <w:rPr>
                <w:sz w:val="20"/>
                <w:szCs w:val="20"/>
              </w:rPr>
              <w:t>2015</w:t>
            </w:r>
            <w:r w:rsidR="00D85015" w:rsidRPr="00725F5D">
              <w:rPr>
                <w:sz w:val="20"/>
                <w:szCs w:val="20"/>
              </w:rPr>
              <w:t>)</w:t>
            </w:r>
          </w:p>
          <w:p w14:paraId="1BE9FFB5" w14:textId="77777777" w:rsidR="000C2071" w:rsidRPr="00725F5D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071" w:rsidRPr="00656979" w14:paraId="58D59AED" w14:textId="77777777" w:rsidTr="0072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9C7095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934B87A" w14:textId="148BD051" w:rsidR="00F0219A" w:rsidRPr="00725F5D" w:rsidRDefault="00F0219A" w:rsidP="00D70529">
            <w:pPr>
              <w:rPr>
                <w:b/>
                <w:bCs/>
                <w:sz w:val="20"/>
                <w:szCs w:val="20"/>
              </w:rPr>
            </w:pPr>
            <w:r w:rsidRPr="00725F5D">
              <w:rPr>
                <w:b/>
                <w:bCs/>
                <w:sz w:val="20"/>
                <w:szCs w:val="20"/>
              </w:rPr>
              <w:t>Toget som mødested</w:t>
            </w:r>
          </w:p>
          <w:p w14:paraId="5401D7E0" w14:textId="47437222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Tine Høegh: </w:t>
            </w:r>
            <w:r w:rsidRPr="00725F5D">
              <w:rPr>
                <w:i/>
                <w:iCs/>
                <w:sz w:val="20"/>
                <w:szCs w:val="20"/>
              </w:rPr>
              <w:t>Nye rejsende</w:t>
            </w:r>
            <w:r w:rsidR="00725F5D" w:rsidRPr="00725F5D">
              <w:rPr>
                <w:sz w:val="20"/>
                <w:szCs w:val="20"/>
              </w:rPr>
              <w:t xml:space="preserve"> (2017)</w:t>
            </w:r>
          </w:p>
          <w:p w14:paraId="4EF157A3" w14:textId="1BBBD518" w:rsidR="000C2071" w:rsidRPr="00725F5D" w:rsidRDefault="000C2071" w:rsidP="00D70529">
            <w:pPr>
              <w:rPr>
                <w:sz w:val="20"/>
                <w:szCs w:val="20"/>
              </w:rPr>
            </w:pPr>
          </w:p>
          <w:p w14:paraId="0FEABB22" w14:textId="27D9EB20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Hvilken betydning har enjambementet for teksten? </w:t>
            </w:r>
          </w:p>
          <w:p w14:paraId="67309AA5" w14:textId="77777777" w:rsidR="00725F5D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Hvordan bruges toget i teksten? </w:t>
            </w:r>
          </w:p>
          <w:p w14:paraId="60DCE490" w14:textId="017E5933" w:rsidR="000C2071" w:rsidRPr="00725F5D" w:rsidRDefault="00F0219A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Hvorfor møder hun netop den elskede i toget?</w:t>
            </w:r>
          </w:p>
          <w:p w14:paraId="69983FE5" w14:textId="77777777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Kombiner togets betydning i teksten med togets betydning i andre tekster, vi har læst. </w:t>
            </w:r>
          </w:p>
          <w:p w14:paraId="50258676" w14:textId="67F3B835" w:rsidR="000C2071" w:rsidRPr="00725F5D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>Hvilke</w:t>
            </w:r>
            <w:r w:rsidR="007448F9">
              <w:rPr>
                <w:sz w:val="20"/>
                <w:szCs w:val="20"/>
              </w:rPr>
              <w:t xml:space="preserve"> tekster</w:t>
            </w:r>
            <w:r w:rsidRPr="00725F5D">
              <w:rPr>
                <w:sz w:val="20"/>
                <w:szCs w:val="20"/>
              </w:rPr>
              <w:t xml:space="preserve"> minder det om?</w:t>
            </w:r>
          </w:p>
          <w:p w14:paraId="49123EEF" w14:textId="2E74EE5A" w:rsidR="000C2071" w:rsidRDefault="000C2071" w:rsidP="00D70529">
            <w:pPr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Hvilke tekster adskiller det sig fra? </w:t>
            </w:r>
          </w:p>
          <w:p w14:paraId="56E8C1F8" w14:textId="3A6627AD" w:rsidR="007F0735" w:rsidRDefault="007F0735" w:rsidP="00D70529">
            <w:pPr>
              <w:rPr>
                <w:sz w:val="20"/>
                <w:szCs w:val="20"/>
              </w:rPr>
            </w:pPr>
          </w:p>
          <w:p w14:paraId="7C0CF6DA" w14:textId="186715B0" w:rsidR="007F0735" w:rsidRDefault="007F0735" w:rsidP="00D70529">
            <w:pPr>
              <w:rPr>
                <w:sz w:val="20"/>
                <w:szCs w:val="20"/>
              </w:rPr>
            </w:pPr>
          </w:p>
          <w:p w14:paraId="61C3E5BC" w14:textId="77777777" w:rsidR="007F0735" w:rsidRPr="00725F5D" w:rsidRDefault="007F0735" w:rsidP="00D70529">
            <w:pPr>
              <w:rPr>
                <w:sz w:val="20"/>
                <w:szCs w:val="20"/>
              </w:rPr>
            </w:pPr>
          </w:p>
          <w:p w14:paraId="5E946EA3" w14:textId="77777777" w:rsidR="000C2071" w:rsidRDefault="000C2071" w:rsidP="00D70529">
            <w:pPr>
              <w:rPr>
                <w:sz w:val="20"/>
                <w:szCs w:val="20"/>
              </w:rPr>
            </w:pPr>
          </w:p>
          <w:p w14:paraId="0BC4CE7C" w14:textId="0BEEADF6" w:rsidR="007448F9" w:rsidRPr="00725F5D" w:rsidRDefault="007448F9" w:rsidP="00D7052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4C6E7" w:themeFill="accent1" w:themeFillTint="66"/>
          </w:tcPr>
          <w:p w14:paraId="7927CF15" w14:textId="50317038" w:rsidR="001D6685" w:rsidRPr="00725F5D" w:rsidRDefault="001D6685" w:rsidP="001D6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5F5D">
              <w:rPr>
                <w:sz w:val="20"/>
                <w:szCs w:val="20"/>
              </w:rPr>
              <w:t xml:space="preserve">Tine Høegh: </w:t>
            </w:r>
            <w:r w:rsidRPr="00725F5D">
              <w:rPr>
                <w:i/>
                <w:iCs/>
                <w:sz w:val="20"/>
                <w:szCs w:val="20"/>
              </w:rPr>
              <w:t xml:space="preserve">Nye rejsende </w:t>
            </w:r>
            <w:r w:rsidRPr="00725F5D">
              <w:rPr>
                <w:sz w:val="20"/>
                <w:szCs w:val="20"/>
              </w:rPr>
              <w:t>(uddrag)</w:t>
            </w:r>
            <w:r w:rsidR="00D85015" w:rsidRPr="00725F5D">
              <w:rPr>
                <w:sz w:val="20"/>
                <w:szCs w:val="20"/>
              </w:rPr>
              <w:t>,</w:t>
            </w:r>
            <w:r w:rsidRPr="00725F5D">
              <w:rPr>
                <w:sz w:val="20"/>
                <w:szCs w:val="20"/>
              </w:rPr>
              <w:t xml:space="preserve"> 2017</w:t>
            </w:r>
          </w:p>
          <w:p w14:paraId="183226EB" w14:textId="77777777" w:rsidR="000C2071" w:rsidRPr="00725F5D" w:rsidRDefault="000C2071" w:rsidP="00D7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071" w:rsidRPr="00656979" w14:paraId="6C31F2A2" w14:textId="77777777" w:rsidTr="0072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A55D6D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34BFBC3" w14:textId="0BF5655F" w:rsidR="001D6685" w:rsidRDefault="001D6685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Opsamlingsøvelse: </w:t>
            </w:r>
          </w:p>
          <w:p w14:paraId="603EB5D1" w14:textId="1A0325D2" w:rsidR="001D6685" w:rsidRDefault="001D6685" w:rsidP="001D6685">
            <w:pPr>
              <w:pStyle w:val="Listeafsnit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Hvordan bruges toget og togets tempo forskelligt i de læste tekster?</w:t>
            </w:r>
            <w:r w:rsidR="009A0255">
              <w:rPr>
                <w:sz w:val="20"/>
              </w:rPr>
              <w:t xml:space="preserve"> Opfølgning fra 6. blok. </w:t>
            </w:r>
          </w:p>
          <w:p w14:paraId="657895B3" w14:textId="77777777" w:rsidR="001D6685" w:rsidRPr="001D6685" w:rsidRDefault="001D6685" w:rsidP="001D6685">
            <w:pPr>
              <w:ind w:left="360"/>
              <w:rPr>
                <w:sz w:val="20"/>
              </w:rPr>
            </w:pPr>
          </w:p>
          <w:p w14:paraId="6A8CED07" w14:textId="77777777" w:rsidR="001D6685" w:rsidRDefault="001D6685" w:rsidP="00D70529">
            <w:pPr>
              <w:rPr>
                <w:sz w:val="20"/>
              </w:rPr>
            </w:pPr>
          </w:p>
          <w:p w14:paraId="65A492E1" w14:textId="668C424C" w:rsidR="001D6685" w:rsidRDefault="001D6685" w:rsidP="00D70529">
            <w:pPr>
              <w:rPr>
                <w:sz w:val="20"/>
              </w:rPr>
            </w:pPr>
            <w:r>
              <w:rPr>
                <w:sz w:val="20"/>
              </w:rPr>
              <w:t>Idegenerering</w:t>
            </w:r>
            <w:r w:rsidR="000C2071">
              <w:rPr>
                <w:sz w:val="20"/>
              </w:rPr>
              <w:t xml:space="preserve">: </w:t>
            </w:r>
          </w:p>
          <w:p w14:paraId="69ED98CB" w14:textId="6C429878" w:rsidR="000C2071" w:rsidRPr="001D6685" w:rsidRDefault="000C2071" w:rsidP="001D6685">
            <w:pPr>
              <w:pStyle w:val="Listeafsnit"/>
              <w:numPr>
                <w:ilvl w:val="0"/>
                <w:numId w:val="3"/>
              </w:numPr>
              <w:rPr>
                <w:sz w:val="20"/>
              </w:rPr>
            </w:pPr>
            <w:r w:rsidRPr="001D6685">
              <w:rPr>
                <w:sz w:val="20"/>
              </w:rPr>
              <w:t xml:space="preserve">Hvordan har tempoet været </w:t>
            </w:r>
            <w:r w:rsidR="001D6685" w:rsidRPr="001D6685">
              <w:rPr>
                <w:sz w:val="20"/>
              </w:rPr>
              <w:t xml:space="preserve">brugt </w:t>
            </w:r>
            <w:r w:rsidRPr="001D6685">
              <w:rPr>
                <w:sz w:val="20"/>
              </w:rPr>
              <w:t>i andre tekster</w:t>
            </w:r>
            <w:r w:rsidR="001D6685" w:rsidRPr="001D6685">
              <w:rPr>
                <w:sz w:val="20"/>
              </w:rPr>
              <w:t>,</w:t>
            </w:r>
            <w:r w:rsidRPr="001D6685">
              <w:rPr>
                <w:sz w:val="20"/>
              </w:rPr>
              <w:t xml:space="preserve"> vi har arbejdet med</w:t>
            </w:r>
            <w:r w:rsidR="007448F9">
              <w:rPr>
                <w:sz w:val="20"/>
              </w:rPr>
              <w:t>?</w:t>
            </w:r>
          </w:p>
          <w:p w14:paraId="17A2DFA2" w14:textId="4E34AB9A" w:rsidR="000C2071" w:rsidRPr="001D6685" w:rsidRDefault="000C2071" w:rsidP="001D6685">
            <w:pPr>
              <w:pStyle w:val="Listeafsnit"/>
              <w:numPr>
                <w:ilvl w:val="0"/>
                <w:numId w:val="3"/>
              </w:numPr>
              <w:rPr>
                <w:sz w:val="20"/>
              </w:rPr>
            </w:pPr>
            <w:r w:rsidRPr="001D6685">
              <w:rPr>
                <w:sz w:val="20"/>
              </w:rPr>
              <w:t>Tempoet i andre tekster</w:t>
            </w:r>
            <w:r w:rsidR="001D6685" w:rsidRPr="001D6685">
              <w:rPr>
                <w:sz w:val="20"/>
              </w:rPr>
              <w:t>,</w:t>
            </w:r>
            <w:r w:rsidRPr="001D6685">
              <w:rPr>
                <w:sz w:val="20"/>
              </w:rPr>
              <w:t xml:space="preserve"> I kender. </w:t>
            </w:r>
          </w:p>
          <w:p w14:paraId="23EEA844" w14:textId="77777777" w:rsidR="000C2071" w:rsidRDefault="000C2071" w:rsidP="00D70529">
            <w:pPr>
              <w:rPr>
                <w:sz w:val="20"/>
              </w:rPr>
            </w:pPr>
          </w:p>
          <w:p w14:paraId="3E36F4A2" w14:textId="140E7EBD" w:rsidR="000C2071" w:rsidRPr="00AC484A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Skrivearbejdet begynder. </w:t>
            </w:r>
          </w:p>
        </w:tc>
        <w:tc>
          <w:tcPr>
            <w:tcW w:w="5245" w:type="dxa"/>
          </w:tcPr>
          <w:p w14:paraId="5D53AFC9" w14:textId="4A29C02A" w:rsidR="000C2071" w:rsidRPr="00656979" w:rsidRDefault="007448F9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Togforløbet + øvrige tekster, klassen har arbejdet med.</w:t>
            </w:r>
          </w:p>
        </w:tc>
      </w:tr>
      <w:tr w:rsidR="000C2071" w:rsidRPr="00656979" w14:paraId="186F56A1" w14:textId="77777777" w:rsidTr="007F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3362211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60A8C9A" w14:textId="33D7DAF0" w:rsidR="000C2071" w:rsidRPr="00656979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 xml:space="preserve">Skrivearbejde 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3DC0E236" w14:textId="77777777" w:rsidR="000C2071" w:rsidRPr="00656979" w:rsidRDefault="000C2071" w:rsidP="00D7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C2071" w:rsidRPr="00656979" w14:paraId="0E7F5F9C" w14:textId="77777777" w:rsidTr="0072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5B2D18" w14:textId="77777777" w:rsidR="000C2071" w:rsidRPr="00656979" w:rsidRDefault="000C2071" w:rsidP="00D70529">
            <w:pPr>
              <w:rPr>
                <w:sz w:val="20"/>
              </w:rPr>
            </w:pPr>
            <w:r w:rsidRPr="00656979">
              <w:rPr>
                <w:sz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573BF3C" w14:textId="6563343E" w:rsidR="000C2071" w:rsidRPr="00656979" w:rsidRDefault="000C2071" w:rsidP="00D70529">
            <w:pPr>
              <w:rPr>
                <w:sz w:val="20"/>
              </w:rPr>
            </w:pPr>
            <w:r>
              <w:rPr>
                <w:sz w:val="20"/>
              </w:rPr>
              <w:t>Klassefinale</w:t>
            </w:r>
          </w:p>
        </w:tc>
        <w:tc>
          <w:tcPr>
            <w:tcW w:w="5245" w:type="dxa"/>
          </w:tcPr>
          <w:p w14:paraId="147C0DD5" w14:textId="77777777" w:rsidR="000C2071" w:rsidRPr="00656979" w:rsidRDefault="000C2071" w:rsidP="00D70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12AA547" w14:textId="0D12BD1D" w:rsidR="00FB584A" w:rsidRPr="00FB584A" w:rsidRDefault="00FB584A">
      <w:pPr>
        <w:rPr>
          <w:b/>
          <w:bCs/>
          <w:i/>
          <w:iCs/>
        </w:rPr>
      </w:pPr>
    </w:p>
    <w:sectPr w:rsidR="00FB584A" w:rsidRPr="00FB584A" w:rsidSect="00386ED6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⸵Ɛ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04016"/>
    <w:multiLevelType w:val="hybridMultilevel"/>
    <w:tmpl w:val="2048B864"/>
    <w:lvl w:ilvl="0" w:tplc="894270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327D"/>
    <w:multiLevelType w:val="hybridMultilevel"/>
    <w:tmpl w:val="1CBEE424"/>
    <w:lvl w:ilvl="0" w:tplc="4ED0D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3D98"/>
    <w:multiLevelType w:val="hybridMultilevel"/>
    <w:tmpl w:val="9F10C3B6"/>
    <w:lvl w:ilvl="0" w:tplc="8DCEC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1E2C"/>
    <w:multiLevelType w:val="hybridMultilevel"/>
    <w:tmpl w:val="707A9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4"/>
    <w:rsid w:val="00071DCF"/>
    <w:rsid w:val="000C2071"/>
    <w:rsid w:val="000F592A"/>
    <w:rsid w:val="0011323A"/>
    <w:rsid w:val="0012154A"/>
    <w:rsid w:val="00140AA8"/>
    <w:rsid w:val="00156A60"/>
    <w:rsid w:val="001D6685"/>
    <w:rsid w:val="00226640"/>
    <w:rsid w:val="002622C2"/>
    <w:rsid w:val="00281BF4"/>
    <w:rsid w:val="002C6FA5"/>
    <w:rsid w:val="002E015E"/>
    <w:rsid w:val="003A7BBD"/>
    <w:rsid w:val="003E27F1"/>
    <w:rsid w:val="003E3642"/>
    <w:rsid w:val="003F0DB9"/>
    <w:rsid w:val="00410D06"/>
    <w:rsid w:val="00431953"/>
    <w:rsid w:val="00433909"/>
    <w:rsid w:val="00467DCB"/>
    <w:rsid w:val="00551151"/>
    <w:rsid w:val="00583F55"/>
    <w:rsid w:val="005E7532"/>
    <w:rsid w:val="006047FB"/>
    <w:rsid w:val="00623E27"/>
    <w:rsid w:val="00664C94"/>
    <w:rsid w:val="00687D0E"/>
    <w:rsid w:val="007247C5"/>
    <w:rsid w:val="00725F5D"/>
    <w:rsid w:val="007448F9"/>
    <w:rsid w:val="00757573"/>
    <w:rsid w:val="00792218"/>
    <w:rsid w:val="007A1200"/>
    <w:rsid w:val="007B59B5"/>
    <w:rsid w:val="007F0735"/>
    <w:rsid w:val="00862019"/>
    <w:rsid w:val="008872DD"/>
    <w:rsid w:val="008C3759"/>
    <w:rsid w:val="009A0255"/>
    <w:rsid w:val="00A31033"/>
    <w:rsid w:val="00A46773"/>
    <w:rsid w:val="00AC484A"/>
    <w:rsid w:val="00B664AB"/>
    <w:rsid w:val="00BE1E86"/>
    <w:rsid w:val="00C64C4A"/>
    <w:rsid w:val="00C87EA5"/>
    <w:rsid w:val="00D10DC4"/>
    <w:rsid w:val="00D85015"/>
    <w:rsid w:val="00DF2967"/>
    <w:rsid w:val="00EA7D37"/>
    <w:rsid w:val="00EB5B68"/>
    <w:rsid w:val="00F0219A"/>
    <w:rsid w:val="00FA2BA6"/>
    <w:rsid w:val="00FB584A"/>
    <w:rsid w:val="00FC79F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C2B96"/>
  <w15:chartTrackingRefBased/>
  <w15:docId w15:val="{7E5D7628-00A6-C249-9C8F-FF8E17B1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C4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5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58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40AA8"/>
  </w:style>
  <w:style w:type="paragraph" w:styleId="Listeafsnit">
    <w:name w:val="List Paragraph"/>
    <w:basedOn w:val="Normal"/>
    <w:uiPriority w:val="34"/>
    <w:qFormat/>
    <w:rsid w:val="001D6685"/>
    <w:pPr>
      <w:ind w:left="720"/>
      <w:contextualSpacing/>
    </w:pPr>
  </w:style>
  <w:style w:type="table" w:styleId="Gittertabel5-mrk-farve1">
    <w:name w:val="Grid Table 5 Dark Accent 1"/>
    <w:basedOn w:val="Tabel-Normal"/>
    <w:uiPriority w:val="50"/>
    <w:rsid w:val="00725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Mann Christiansen</dc:creator>
  <cp:keywords/>
  <dc:description/>
  <cp:lastModifiedBy>Katrine Haaning (KH | EG)</cp:lastModifiedBy>
  <cp:revision>2</cp:revision>
  <dcterms:created xsi:type="dcterms:W3CDTF">2020-12-07T14:57:00Z</dcterms:created>
  <dcterms:modified xsi:type="dcterms:W3CDTF">2020-12-07T14:57:00Z</dcterms:modified>
</cp:coreProperties>
</file>